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B40" w:rsidRPr="004A7964" w:rsidRDefault="002A14C2">
      <w:pPr>
        <w:rPr>
          <w:sz w:val="32"/>
          <w:szCs w:val="32"/>
        </w:rPr>
      </w:pPr>
      <w:r w:rsidRPr="004A7964">
        <w:rPr>
          <w:sz w:val="32"/>
          <w:szCs w:val="32"/>
        </w:rPr>
        <w:t xml:space="preserve">Het jureren van </w:t>
      </w:r>
      <w:proofErr w:type="spellStart"/>
      <w:r w:rsidRPr="004A7964">
        <w:rPr>
          <w:sz w:val="32"/>
          <w:szCs w:val="32"/>
        </w:rPr>
        <w:t>sheepdog</w:t>
      </w:r>
      <w:proofErr w:type="spellEnd"/>
      <w:r w:rsidRPr="004A7964">
        <w:rPr>
          <w:sz w:val="32"/>
          <w:szCs w:val="32"/>
        </w:rPr>
        <w:t xml:space="preserve"> trials iets voor jou?</w:t>
      </w:r>
    </w:p>
    <w:p w:rsidR="004A7964" w:rsidRPr="004A7964" w:rsidRDefault="004A7964">
      <w:pPr>
        <w:rPr>
          <w:b/>
          <w:sz w:val="24"/>
          <w:szCs w:val="24"/>
        </w:rPr>
      </w:pPr>
      <w:r w:rsidRPr="004A7964">
        <w:rPr>
          <w:b/>
          <w:sz w:val="24"/>
          <w:szCs w:val="24"/>
        </w:rPr>
        <w:t>Inleiding</w:t>
      </w:r>
    </w:p>
    <w:p w:rsidR="002A14C2" w:rsidRDefault="002A14C2">
      <w:pPr>
        <w:rPr>
          <w:sz w:val="24"/>
          <w:szCs w:val="24"/>
        </w:rPr>
      </w:pPr>
      <w:r>
        <w:rPr>
          <w:sz w:val="24"/>
          <w:szCs w:val="24"/>
        </w:rPr>
        <w:t xml:space="preserve">Op de </w:t>
      </w:r>
      <w:proofErr w:type="spellStart"/>
      <w:r>
        <w:rPr>
          <w:sz w:val="24"/>
          <w:szCs w:val="24"/>
        </w:rPr>
        <w:t>handlersvergadering</w:t>
      </w:r>
      <w:proofErr w:type="spellEnd"/>
      <w:r>
        <w:rPr>
          <w:sz w:val="24"/>
          <w:szCs w:val="24"/>
        </w:rPr>
        <w:t xml:space="preserve">  van 6 september is aangegeven dat het wenselijk</w:t>
      </w:r>
      <w:r w:rsidR="003003F6">
        <w:rPr>
          <w:sz w:val="24"/>
          <w:szCs w:val="24"/>
        </w:rPr>
        <w:t xml:space="preserve"> is</w:t>
      </w:r>
      <w:r>
        <w:rPr>
          <w:sz w:val="24"/>
          <w:szCs w:val="24"/>
        </w:rPr>
        <w:t xml:space="preserve">  meer   gekwalificeerde juryleden binnen de </w:t>
      </w:r>
      <w:r w:rsidR="002417BB">
        <w:rPr>
          <w:sz w:val="24"/>
          <w:szCs w:val="24"/>
        </w:rPr>
        <w:t xml:space="preserve">BCCN </w:t>
      </w:r>
      <w:r>
        <w:rPr>
          <w:sz w:val="24"/>
          <w:szCs w:val="24"/>
        </w:rPr>
        <w:t>te hebben. Om dit doel te bereiken heeft de COWS een traject ontwikkeld dat we graag kort uiteen zetten.</w:t>
      </w:r>
    </w:p>
    <w:p w:rsidR="002A14C2" w:rsidRDefault="002A14C2">
      <w:pPr>
        <w:rPr>
          <w:sz w:val="24"/>
          <w:szCs w:val="24"/>
        </w:rPr>
      </w:pPr>
      <w:r>
        <w:rPr>
          <w:sz w:val="24"/>
          <w:szCs w:val="24"/>
        </w:rPr>
        <w:t>Voor belangstellenden is er een profielsche</w:t>
      </w:r>
      <w:r w:rsidR="0050232F">
        <w:rPr>
          <w:sz w:val="24"/>
          <w:szCs w:val="24"/>
        </w:rPr>
        <w:t>ts opgesteld die</w:t>
      </w:r>
      <w:r>
        <w:rPr>
          <w:sz w:val="24"/>
          <w:szCs w:val="24"/>
        </w:rPr>
        <w:t xml:space="preserve"> u op deze site kunt vinden.</w:t>
      </w:r>
      <w:r w:rsidR="009E5657">
        <w:rPr>
          <w:sz w:val="24"/>
          <w:szCs w:val="24"/>
        </w:rPr>
        <w:t xml:space="preserve"> In deze profielschets staat o.a. aangegeven welke taken en bevoegdheden een jurylid heeft en welke eisen er aan een jurylid gesteld mogen c.q. moeten worden.</w:t>
      </w:r>
    </w:p>
    <w:p w:rsidR="009E5657" w:rsidRDefault="009E5657">
      <w:pPr>
        <w:rPr>
          <w:sz w:val="24"/>
          <w:szCs w:val="24"/>
        </w:rPr>
      </w:pPr>
      <w:r>
        <w:rPr>
          <w:sz w:val="24"/>
          <w:szCs w:val="24"/>
        </w:rPr>
        <w:t>Hebt u vragen over deze profielschets, neem dan gerust contact op met de COWS. De contactpersoon voor de jury</w:t>
      </w:r>
      <w:r w:rsidR="003003F6">
        <w:rPr>
          <w:sz w:val="24"/>
          <w:szCs w:val="24"/>
        </w:rPr>
        <w:t>op</w:t>
      </w:r>
      <w:r>
        <w:rPr>
          <w:sz w:val="24"/>
          <w:szCs w:val="24"/>
        </w:rPr>
        <w:t xml:space="preserve">leiding is Hans van Leur. Je kunt hem telefonisch  </w:t>
      </w:r>
      <w:r w:rsidR="002E4950">
        <w:rPr>
          <w:sz w:val="24"/>
          <w:szCs w:val="24"/>
        </w:rPr>
        <w:t xml:space="preserve">bereiken op </w:t>
      </w:r>
      <w:r>
        <w:rPr>
          <w:sz w:val="24"/>
          <w:szCs w:val="24"/>
        </w:rPr>
        <w:t>06 – 16510319.</w:t>
      </w:r>
    </w:p>
    <w:p w:rsidR="008B7553" w:rsidRPr="0050232F" w:rsidRDefault="0050232F">
      <w:pPr>
        <w:rPr>
          <w:b/>
          <w:sz w:val="24"/>
          <w:szCs w:val="24"/>
        </w:rPr>
      </w:pPr>
      <w:r>
        <w:rPr>
          <w:b/>
          <w:sz w:val="24"/>
          <w:szCs w:val="24"/>
        </w:rPr>
        <w:t>Procedure bij</w:t>
      </w:r>
      <w:r w:rsidR="008B7553" w:rsidRPr="0050232F">
        <w:rPr>
          <w:b/>
          <w:sz w:val="24"/>
          <w:szCs w:val="24"/>
        </w:rPr>
        <w:t xml:space="preserve"> aanmelding </w:t>
      </w:r>
    </w:p>
    <w:p w:rsidR="0050232F" w:rsidRDefault="0050232F">
      <w:pPr>
        <w:rPr>
          <w:sz w:val="24"/>
          <w:szCs w:val="24"/>
        </w:rPr>
      </w:pPr>
      <w:r w:rsidRPr="0050232F">
        <w:rPr>
          <w:sz w:val="24"/>
          <w:szCs w:val="24"/>
        </w:rPr>
        <w:t>Je m</w:t>
      </w:r>
      <w:r>
        <w:rPr>
          <w:sz w:val="24"/>
          <w:szCs w:val="24"/>
        </w:rPr>
        <w:t xml:space="preserve">eldt je aan middels een mail op mailadres </w:t>
      </w:r>
      <w:hyperlink r:id="rId5" w:history="1"/>
      <w:r w:rsidR="002E4950">
        <w:rPr>
          <w:rStyle w:val="Hyperlink"/>
          <w:sz w:val="24"/>
          <w:szCs w:val="24"/>
        </w:rPr>
        <w:t>: cows@bccn.nl</w:t>
      </w:r>
    </w:p>
    <w:p w:rsidR="003003F6" w:rsidRDefault="003003F6">
      <w:pPr>
        <w:rPr>
          <w:sz w:val="24"/>
          <w:szCs w:val="24"/>
        </w:rPr>
      </w:pPr>
    </w:p>
    <w:p w:rsidR="009E5657" w:rsidRDefault="009E5657">
      <w:pPr>
        <w:rPr>
          <w:sz w:val="24"/>
          <w:szCs w:val="24"/>
        </w:rPr>
      </w:pPr>
      <w:r w:rsidRPr="0050232F">
        <w:rPr>
          <w:sz w:val="24"/>
          <w:szCs w:val="24"/>
        </w:rPr>
        <w:t xml:space="preserve">Na je aanmelding neemt de COWS contact met je op om je aanmelding </w:t>
      </w:r>
      <w:r>
        <w:rPr>
          <w:sz w:val="24"/>
          <w:szCs w:val="24"/>
        </w:rPr>
        <w:t>te bevestigen en  bespreken we kort je motivatie en beschikbaarheid.</w:t>
      </w:r>
    </w:p>
    <w:p w:rsidR="008B7553" w:rsidRDefault="00014DCB" w:rsidP="00014DCB">
      <w:pPr>
        <w:ind w:left="705" w:hanging="705"/>
        <w:rPr>
          <w:sz w:val="24"/>
          <w:szCs w:val="24"/>
        </w:rPr>
      </w:pPr>
      <w:r>
        <w:rPr>
          <w:sz w:val="24"/>
          <w:szCs w:val="24"/>
        </w:rPr>
        <w:t>_</w:t>
      </w:r>
      <w:r>
        <w:rPr>
          <w:sz w:val="24"/>
          <w:szCs w:val="24"/>
        </w:rPr>
        <w:tab/>
      </w:r>
      <w:r w:rsidR="008B7553">
        <w:rPr>
          <w:sz w:val="24"/>
          <w:szCs w:val="24"/>
        </w:rPr>
        <w:t xml:space="preserve">Daarna volgt een </w:t>
      </w:r>
      <w:proofErr w:type="spellStart"/>
      <w:r w:rsidR="008B7553">
        <w:rPr>
          <w:sz w:val="24"/>
          <w:szCs w:val="24"/>
        </w:rPr>
        <w:t>opleidingsdag</w:t>
      </w:r>
      <w:proofErr w:type="spellEnd"/>
      <w:r w:rsidR="008B7553">
        <w:rPr>
          <w:sz w:val="24"/>
          <w:szCs w:val="24"/>
        </w:rPr>
        <w:t xml:space="preserve">  met als </w:t>
      </w:r>
      <w:r w:rsidR="00CF1F43">
        <w:rPr>
          <w:sz w:val="24"/>
          <w:szCs w:val="24"/>
        </w:rPr>
        <w:t xml:space="preserve">voornaamste </w:t>
      </w:r>
      <w:bookmarkStart w:id="0" w:name="_GoBack"/>
      <w:bookmarkEnd w:id="0"/>
      <w:r w:rsidR="008B7553">
        <w:rPr>
          <w:sz w:val="24"/>
          <w:szCs w:val="24"/>
        </w:rPr>
        <w:t xml:space="preserve">onderwerp The Rules </w:t>
      </w:r>
      <w:proofErr w:type="spellStart"/>
      <w:r w:rsidR="008B7553">
        <w:rPr>
          <w:sz w:val="24"/>
          <w:szCs w:val="24"/>
        </w:rPr>
        <w:t>for</w:t>
      </w:r>
      <w:proofErr w:type="spellEnd"/>
      <w:r w:rsidR="008B7553">
        <w:rPr>
          <w:sz w:val="24"/>
          <w:szCs w:val="24"/>
        </w:rPr>
        <w:t xml:space="preserve"> Trial. Deze worden besproken aan de hand van videobeelden. </w:t>
      </w:r>
      <w:r w:rsidR="004A7964">
        <w:rPr>
          <w:sz w:val="24"/>
          <w:szCs w:val="24"/>
        </w:rPr>
        <w:t xml:space="preserve"> Hier</w:t>
      </w:r>
      <w:r w:rsidR="008B7553">
        <w:rPr>
          <w:sz w:val="24"/>
          <w:szCs w:val="24"/>
        </w:rPr>
        <w:t>na gaan we naar buiten om  aan de hand van concrete situaties  de rol van de jury te bespreken.</w:t>
      </w:r>
    </w:p>
    <w:p w:rsidR="008B7553" w:rsidRDefault="00014DCB" w:rsidP="00014DCB">
      <w:pPr>
        <w:ind w:left="705" w:hanging="645"/>
        <w:rPr>
          <w:sz w:val="24"/>
          <w:szCs w:val="24"/>
        </w:rPr>
      </w:pPr>
      <w:r>
        <w:rPr>
          <w:sz w:val="24"/>
          <w:szCs w:val="24"/>
        </w:rPr>
        <w:t>_</w:t>
      </w:r>
      <w:r>
        <w:rPr>
          <w:sz w:val="24"/>
          <w:szCs w:val="24"/>
        </w:rPr>
        <w:tab/>
      </w:r>
      <w:r w:rsidR="008B7553">
        <w:rPr>
          <w:sz w:val="24"/>
          <w:szCs w:val="24"/>
        </w:rPr>
        <w:t xml:space="preserve">Vervolgens treedt een aspirant jurylid eenmaal op als schrijver en eenmaal als course director bij een promotie </w:t>
      </w:r>
      <w:r w:rsidR="0050232F">
        <w:rPr>
          <w:sz w:val="24"/>
          <w:szCs w:val="24"/>
        </w:rPr>
        <w:t>–en/</w:t>
      </w:r>
      <w:r w:rsidR="008B7553">
        <w:rPr>
          <w:sz w:val="24"/>
          <w:szCs w:val="24"/>
        </w:rPr>
        <w:t>of kwalificatiewedstrijd.</w:t>
      </w:r>
    </w:p>
    <w:p w:rsidR="008B7553" w:rsidRDefault="00014DCB" w:rsidP="00014DCB">
      <w:pPr>
        <w:ind w:left="705" w:hanging="705"/>
        <w:rPr>
          <w:sz w:val="24"/>
          <w:szCs w:val="24"/>
        </w:rPr>
      </w:pPr>
      <w:r>
        <w:rPr>
          <w:sz w:val="24"/>
          <w:szCs w:val="24"/>
        </w:rPr>
        <w:t>_</w:t>
      </w:r>
      <w:r>
        <w:rPr>
          <w:sz w:val="24"/>
          <w:szCs w:val="24"/>
        </w:rPr>
        <w:tab/>
      </w:r>
      <w:r w:rsidR="008B7553">
        <w:rPr>
          <w:sz w:val="24"/>
          <w:szCs w:val="24"/>
        </w:rPr>
        <w:t xml:space="preserve">Tot slot volgen twee trials waarin de aspirant zelfstandig jureert op een promotie – </w:t>
      </w:r>
      <w:r w:rsidR="0050232F">
        <w:rPr>
          <w:sz w:val="24"/>
          <w:szCs w:val="24"/>
        </w:rPr>
        <w:t>en/</w:t>
      </w:r>
      <w:r w:rsidR="008B7553">
        <w:rPr>
          <w:sz w:val="24"/>
          <w:szCs w:val="24"/>
        </w:rPr>
        <w:t>of kwalificatiewedstrijd. Dit gebeurt naast  het erkende jurylid dat voor de betreffende</w:t>
      </w:r>
      <w:r>
        <w:rPr>
          <w:sz w:val="24"/>
          <w:szCs w:val="24"/>
        </w:rPr>
        <w:t xml:space="preserve"> wedstrijd is aangewezen. De beoordeling van de runs door de aspirant wordt op geen enkele wijze meegenomen in de waardering van de runs op die betreffende wedstrijd. Het klassement komt tot stand middels de beoordeling van het erkende jurylid voor die wedstrijd.</w:t>
      </w:r>
    </w:p>
    <w:p w:rsidR="00014DCB" w:rsidRDefault="00014DCB" w:rsidP="00014DCB">
      <w:pPr>
        <w:ind w:left="705" w:hanging="705"/>
        <w:rPr>
          <w:sz w:val="24"/>
          <w:szCs w:val="24"/>
        </w:rPr>
      </w:pPr>
      <w:r>
        <w:rPr>
          <w:sz w:val="24"/>
          <w:szCs w:val="24"/>
        </w:rPr>
        <w:t>_</w:t>
      </w:r>
      <w:r>
        <w:rPr>
          <w:sz w:val="24"/>
          <w:szCs w:val="24"/>
        </w:rPr>
        <w:tab/>
        <w:t>Het jurylid waarbij de aspirant zelfstandig jureert</w:t>
      </w:r>
      <w:r w:rsidR="002E4950">
        <w:rPr>
          <w:sz w:val="24"/>
          <w:szCs w:val="24"/>
        </w:rPr>
        <w:t>,</w:t>
      </w:r>
      <w:r>
        <w:rPr>
          <w:sz w:val="24"/>
          <w:szCs w:val="24"/>
        </w:rPr>
        <w:t xml:space="preserve"> rapporteert zijn bevindingen aan de COWS.</w:t>
      </w:r>
    </w:p>
    <w:p w:rsidR="00014DCB" w:rsidRDefault="00014DCB" w:rsidP="00014DCB">
      <w:pPr>
        <w:ind w:left="705" w:hanging="705"/>
        <w:rPr>
          <w:sz w:val="24"/>
          <w:szCs w:val="24"/>
        </w:rPr>
      </w:pPr>
      <w:r>
        <w:rPr>
          <w:sz w:val="24"/>
          <w:szCs w:val="24"/>
        </w:rPr>
        <w:t>_</w:t>
      </w:r>
      <w:r>
        <w:rPr>
          <w:sz w:val="24"/>
          <w:szCs w:val="24"/>
        </w:rPr>
        <w:tab/>
        <w:t>Hierna neemt de COWS in een vergadering besluiten</w:t>
      </w:r>
      <w:r w:rsidR="0050232F">
        <w:rPr>
          <w:sz w:val="24"/>
          <w:szCs w:val="24"/>
        </w:rPr>
        <w:t xml:space="preserve"> t.a.v. het verlenen van de bevoegdheid</w:t>
      </w:r>
      <w:r w:rsidR="003003F6">
        <w:rPr>
          <w:sz w:val="24"/>
          <w:szCs w:val="24"/>
        </w:rPr>
        <w:t xml:space="preserve"> aan de aspirant juryleden</w:t>
      </w:r>
      <w:r w:rsidR="0050232F">
        <w:rPr>
          <w:sz w:val="24"/>
          <w:szCs w:val="24"/>
        </w:rPr>
        <w:t xml:space="preserve"> om officiële wedstrijden te jureren. </w:t>
      </w:r>
    </w:p>
    <w:p w:rsidR="0050232F" w:rsidRDefault="00014DCB" w:rsidP="00014DCB">
      <w:pPr>
        <w:ind w:left="705" w:hanging="705"/>
        <w:rPr>
          <w:sz w:val="24"/>
          <w:szCs w:val="24"/>
        </w:rPr>
      </w:pPr>
      <w:r>
        <w:rPr>
          <w:sz w:val="24"/>
          <w:szCs w:val="24"/>
        </w:rPr>
        <w:t xml:space="preserve">_ </w:t>
      </w:r>
      <w:r>
        <w:rPr>
          <w:sz w:val="24"/>
          <w:szCs w:val="24"/>
        </w:rPr>
        <w:tab/>
        <w:t>Tot slot vindt een gesprek plaats tussen elke aspirant en (een afvaardiging van ) de COWS, waarin ze het totale traject evalueren</w:t>
      </w:r>
      <w:r w:rsidR="0050232F">
        <w:rPr>
          <w:sz w:val="24"/>
          <w:szCs w:val="24"/>
        </w:rPr>
        <w:t xml:space="preserve"> en het genomen besluit t.a.v. het verlenen van de officiële bevoegdheid om te jureren motiveren.</w:t>
      </w:r>
    </w:p>
    <w:p w:rsidR="003003F6" w:rsidRDefault="003003F6" w:rsidP="00014DCB">
      <w:pPr>
        <w:ind w:left="705" w:hanging="705"/>
        <w:rPr>
          <w:sz w:val="24"/>
          <w:szCs w:val="24"/>
        </w:rPr>
      </w:pPr>
    </w:p>
    <w:p w:rsidR="003003F6" w:rsidRDefault="003003F6" w:rsidP="00014DCB">
      <w:pPr>
        <w:ind w:left="705" w:hanging="705"/>
        <w:rPr>
          <w:sz w:val="24"/>
          <w:szCs w:val="24"/>
        </w:rPr>
      </w:pPr>
    </w:p>
    <w:p w:rsidR="0050232F" w:rsidRDefault="0050232F" w:rsidP="00014DCB">
      <w:pPr>
        <w:ind w:left="705" w:hanging="705"/>
        <w:rPr>
          <w:sz w:val="24"/>
          <w:szCs w:val="24"/>
        </w:rPr>
      </w:pPr>
      <w:r>
        <w:rPr>
          <w:sz w:val="24"/>
          <w:szCs w:val="24"/>
        </w:rPr>
        <w:t>Fasering:</w:t>
      </w:r>
    </w:p>
    <w:p w:rsidR="0050232F" w:rsidRDefault="003003F6" w:rsidP="00014DCB">
      <w:pPr>
        <w:ind w:left="705" w:hanging="705"/>
        <w:rPr>
          <w:sz w:val="24"/>
          <w:szCs w:val="24"/>
        </w:rPr>
      </w:pPr>
      <w:r>
        <w:rPr>
          <w:sz w:val="24"/>
          <w:szCs w:val="24"/>
        </w:rPr>
        <w:t>Aanmelding voor 1 december.</w:t>
      </w:r>
    </w:p>
    <w:p w:rsidR="003003F6" w:rsidRDefault="003003F6" w:rsidP="00014DCB">
      <w:pPr>
        <w:ind w:left="705" w:hanging="705"/>
        <w:rPr>
          <w:sz w:val="24"/>
          <w:szCs w:val="24"/>
        </w:rPr>
      </w:pPr>
      <w:r>
        <w:rPr>
          <w:sz w:val="24"/>
          <w:szCs w:val="24"/>
        </w:rPr>
        <w:t>In december of januari volgt de opleidingsdag.</w:t>
      </w:r>
    </w:p>
    <w:p w:rsidR="003003F6" w:rsidRDefault="003003F6" w:rsidP="00014DCB">
      <w:pPr>
        <w:ind w:left="705" w:hanging="705"/>
        <w:rPr>
          <w:sz w:val="24"/>
          <w:szCs w:val="24"/>
        </w:rPr>
      </w:pPr>
      <w:r>
        <w:rPr>
          <w:sz w:val="24"/>
          <w:szCs w:val="24"/>
        </w:rPr>
        <w:t>Het is onze intentie om de overige onderdelen van het opleidingstraject af te ronden voor augustus 2017, opdat we met ingang van het seizoen 2017/2018 de nieuw benoemde juryleden kunnen inzetten.</w:t>
      </w:r>
    </w:p>
    <w:p w:rsidR="004A7964" w:rsidRDefault="004A7964" w:rsidP="00014DCB">
      <w:pPr>
        <w:ind w:left="705" w:hanging="705"/>
        <w:rPr>
          <w:sz w:val="24"/>
          <w:szCs w:val="24"/>
        </w:rPr>
      </w:pPr>
      <w:r>
        <w:rPr>
          <w:sz w:val="24"/>
          <w:szCs w:val="24"/>
        </w:rPr>
        <w:t>De Cows, namens deze ,</w:t>
      </w:r>
    </w:p>
    <w:p w:rsidR="004A7964" w:rsidRDefault="004A7964" w:rsidP="00014DCB">
      <w:pPr>
        <w:ind w:left="705" w:hanging="705"/>
        <w:rPr>
          <w:sz w:val="24"/>
          <w:szCs w:val="24"/>
        </w:rPr>
      </w:pPr>
      <w:r>
        <w:rPr>
          <w:sz w:val="24"/>
          <w:szCs w:val="24"/>
        </w:rPr>
        <w:t>Hans van Leur</w:t>
      </w:r>
    </w:p>
    <w:p w:rsidR="003003F6" w:rsidRDefault="003003F6" w:rsidP="00014DCB">
      <w:pPr>
        <w:ind w:left="705" w:hanging="705"/>
        <w:rPr>
          <w:sz w:val="24"/>
          <w:szCs w:val="24"/>
        </w:rPr>
      </w:pPr>
    </w:p>
    <w:p w:rsidR="0050232F" w:rsidRDefault="0050232F" w:rsidP="00014DCB">
      <w:pPr>
        <w:ind w:left="705" w:hanging="705"/>
        <w:rPr>
          <w:sz w:val="24"/>
          <w:szCs w:val="24"/>
        </w:rPr>
      </w:pPr>
    </w:p>
    <w:p w:rsidR="00014DCB" w:rsidRDefault="0050232F" w:rsidP="00014DCB">
      <w:pPr>
        <w:ind w:left="705" w:hanging="705"/>
        <w:rPr>
          <w:sz w:val="24"/>
          <w:szCs w:val="24"/>
        </w:rPr>
      </w:pPr>
      <w:r>
        <w:rPr>
          <w:sz w:val="24"/>
          <w:szCs w:val="24"/>
        </w:rPr>
        <w:t xml:space="preserve"> </w:t>
      </w:r>
    </w:p>
    <w:p w:rsidR="00014DCB" w:rsidRPr="002A14C2" w:rsidRDefault="00014DCB" w:rsidP="00014DCB">
      <w:pPr>
        <w:ind w:left="705"/>
        <w:rPr>
          <w:sz w:val="24"/>
          <w:szCs w:val="24"/>
        </w:rPr>
      </w:pPr>
    </w:p>
    <w:p w:rsidR="002A14C2" w:rsidRDefault="002A14C2"/>
    <w:sectPr w:rsidR="002A1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C2"/>
    <w:rsid w:val="00014DCB"/>
    <w:rsid w:val="002417BB"/>
    <w:rsid w:val="00280B40"/>
    <w:rsid w:val="002A14C2"/>
    <w:rsid w:val="002E4950"/>
    <w:rsid w:val="003003F6"/>
    <w:rsid w:val="004A7964"/>
    <w:rsid w:val="0050232F"/>
    <w:rsid w:val="008B7553"/>
    <w:rsid w:val="009E5657"/>
    <w:rsid w:val="00CF1F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5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E5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asenwaa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2</cp:revision>
  <dcterms:created xsi:type="dcterms:W3CDTF">2016-10-19T15:45:00Z</dcterms:created>
  <dcterms:modified xsi:type="dcterms:W3CDTF">2016-10-19T15:45:00Z</dcterms:modified>
</cp:coreProperties>
</file>